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6563C" w:rsidRPr="00CF5A08" w:rsidRDefault="00A6563C" w:rsidP="00B61746">
      <w:pPr>
        <w:ind w:firstLine="720"/>
        <w:rPr>
          <w:rFonts w:ascii="Arial" w:hAnsi="Arial" w:cs="Arial"/>
          <w:sz w:val="24"/>
          <w:szCs w:val="24"/>
        </w:rPr>
      </w:pPr>
    </w:p>
    <w:p w14:paraId="70A1F134" w14:textId="77777777" w:rsidR="004008BB" w:rsidRPr="009B3BA6" w:rsidRDefault="004008BB" w:rsidP="004008BB">
      <w:pPr>
        <w:rPr>
          <w:rFonts w:ascii="Arial" w:hAnsi="Arial" w:cs="Arial"/>
          <w:sz w:val="40"/>
          <w:szCs w:val="40"/>
        </w:rPr>
      </w:pPr>
      <w:r w:rsidRPr="009B3BA6">
        <w:rPr>
          <w:rFonts w:ascii="Arial" w:hAnsi="Arial" w:cs="Arial"/>
          <w:sz w:val="40"/>
          <w:szCs w:val="40"/>
        </w:rPr>
        <w:t xml:space="preserve">Acceptable </w:t>
      </w:r>
      <w:r w:rsidR="00AA0084">
        <w:rPr>
          <w:rFonts w:ascii="Arial" w:hAnsi="Arial" w:cs="Arial"/>
          <w:sz w:val="40"/>
          <w:szCs w:val="40"/>
        </w:rPr>
        <w:t xml:space="preserve">Personal </w:t>
      </w:r>
      <w:r w:rsidRPr="009B3BA6">
        <w:rPr>
          <w:rFonts w:ascii="Arial" w:hAnsi="Arial" w:cs="Arial"/>
          <w:sz w:val="40"/>
          <w:szCs w:val="40"/>
        </w:rPr>
        <w:t>Use of Resources and Assets Policy</w:t>
      </w:r>
    </w:p>
    <w:p w14:paraId="0A37501D" w14:textId="77777777" w:rsidR="00857471" w:rsidRPr="00D440E1" w:rsidRDefault="00857471" w:rsidP="00857471">
      <w:pPr>
        <w:pStyle w:val="NoSpacing"/>
        <w:ind w:left="720"/>
        <w:rPr>
          <w:rFonts w:ascii="Arial" w:hAnsi="Arial" w:cs="Arial"/>
          <w:color w:val="FF0000"/>
          <w:sz w:val="24"/>
          <w:szCs w:val="24"/>
        </w:rPr>
      </w:pPr>
    </w:p>
    <w:p w14:paraId="2EDAB6DE" w14:textId="64720783" w:rsidR="00707A42" w:rsidRPr="00CF5A08" w:rsidRDefault="004008BB" w:rsidP="00410D56">
      <w:pPr>
        <w:pStyle w:val="NoSpacing"/>
        <w:rPr>
          <w:rFonts w:ascii="Arial" w:hAnsi="Arial" w:cs="Arial"/>
          <w:sz w:val="24"/>
          <w:szCs w:val="24"/>
        </w:rPr>
      </w:pPr>
      <w:r w:rsidRPr="004008BB">
        <w:rPr>
          <w:rFonts w:ascii="Arial" w:hAnsi="Arial" w:cs="Arial"/>
          <w:sz w:val="24"/>
          <w:szCs w:val="24"/>
        </w:rPr>
        <w:t xml:space="preserve">Explaining what </w:t>
      </w:r>
      <w:r w:rsidR="00D076DD" w:rsidRPr="004008BB">
        <w:rPr>
          <w:rFonts w:ascii="Arial" w:hAnsi="Arial" w:cs="Arial"/>
          <w:sz w:val="24"/>
          <w:szCs w:val="24"/>
        </w:rPr>
        <w:t>acceptable use of resources and assets</w:t>
      </w:r>
      <w:r w:rsidRPr="004008BB">
        <w:rPr>
          <w:rFonts w:ascii="Arial" w:hAnsi="Arial" w:cs="Arial"/>
          <w:sz w:val="24"/>
          <w:szCs w:val="24"/>
        </w:rPr>
        <w:t xml:space="preserve"> provided by </w:t>
      </w:r>
      <w:r w:rsidR="00AA0084">
        <w:rPr>
          <w:rFonts w:ascii="Arial" w:hAnsi="Arial" w:cs="Arial"/>
          <w:sz w:val="24"/>
          <w:szCs w:val="24"/>
        </w:rPr>
        <w:t>us</w:t>
      </w:r>
      <w:r w:rsidR="00D076DD">
        <w:rPr>
          <w:rFonts w:ascii="Arial" w:hAnsi="Arial" w:cs="Arial"/>
          <w:sz w:val="24"/>
          <w:szCs w:val="24"/>
        </w:rPr>
        <w:t xml:space="preserve"> is</w:t>
      </w:r>
      <w:r w:rsidRPr="004008BB">
        <w:rPr>
          <w:rFonts w:ascii="Arial" w:hAnsi="Arial" w:cs="Arial"/>
          <w:sz w:val="24"/>
          <w:szCs w:val="24"/>
        </w:rPr>
        <w:t>, including IT facilities and covering personal use</w:t>
      </w:r>
    </w:p>
    <w:p w14:paraId="5DAB6C7B" w14:textId="77777777" w:rsidR="004008BB" w:rsidRDefault="004008BB" w:rsidP="00410D56">
      <w:pPr>
        <w:pStyle w:val="NoSpacing"/>
        <w:rPr>
          <w:rFonts w:ascii="Arial" w:hAnsi="Arial" w:cs="Arial"/>
          <w:sz w:val="24"/>
          <w:szCs w:val="24"/>
        </w:rPr>
      </w:pPr>
    </w:p>
    <w:p w14:paraId="43CE345B" w14:textId="77777777" w:rsidR="000514AC" w:rsidRPr="00CF5A08" w:rsidRDefault="000514AC" w:rsidP="00410D56">
      <w:pPr>
        <w:pStyle w:val="NoSpacing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t>Policy points are numbered. The numbering corresponds to explanations of ‘why?’ and ‘how?’ for each point further down the page.</w:t>
      </w:r>
    </w:p>
    <w:p w14:paraId="02EB378F" w14:textId="77777777" w:rsidR="00857471" w:rsidRDefault="00857471" w:rsidP="00410D56">
      <w:pPr>
        <w:pStyle w:val="NoSpacing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0AA1200A" w14:textId="77777777" w:rsidTr="00596C71">
        <w:tc>
          <w:tcPr>
            <w:tcW w:w="15777" w:type="dxa"/>
            <w:shd w:val="clear" w:color="auto" w:fill="000000" w:themeFill="text1"/>
          </w:tcPr>
          <w:p w14:paraId="0C3D5C5A" w14:textId="77777777" w:rsidR="00596C71" w:rsidRPr="00596C71" w:rsidRDefault="00596C71" w:rsidP="00410D56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What must I do?</w:t>
            </w:r>
          </w:p>
        </w:tc>
      </w:tr>
    </w:tbl>
    <w:p w14:paraId="6A05A809" w14:textId="77777777" w:rsidR="004C2158" w:rsidRPr="00CF5A08" w:rsidRDefault="004C2158" w:rsidP="00786F50">
      <w:pPr>
        <w:pStyle w:val="NoSpacing"/>
        <w:rPr>
          <w:rFonts w:ascii="Arial" w:hAnsi="Arial" w:cs="Arial"/>
          <w:sz w:val="24"/>
          <w:szCs w:val="24"/>
        </w:rPr>
      </w:pPr>
    </w:p>
    <w:p w14:paraId="49566A9F" w14:textId="77777777" w:rsidR="004008BB" w:rsidRPr="00AA0084" w:rsidRDefault="004008BB" w:rsidP="00AA008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</w:t>
      </w:r>
      <w:r w:rsidRPr="009B3BA6">
        <w:rPr>
          <w:rFonts w:ascii="Arial" w:hAnsi="Arial" w:cs="Arial"/>
          <w:sz w:val="24"/>
          <w:szCs w:val="24"/>
        </w:rPr>
        <w:t xml:space="preserve">: You must use </w:t>
      </w:r>
      <w:r w:rsidR="00617320">
        <w:rPr>
          <w:rFonts w:ascii="Arial" w:hAnsi="Arial" w:cs="Arial"/>
          <w:sz w:val="24"/>
          <w:szCs w:val="24"/>
        </w:rPr>
        <w:t xml:space="preserve">our </w:t>
      </w:r>
      <w:r w:rsidRPr="009B3BA6">
        <w:rPr>
          <w:rFonts w:ascii="Arial" w:hAnsi="Arial" w:cs="Arial"/>
          <w:sz w:val="24"/>
          <w:szCs w:val="24"/>
        </w:rPr>
        <w:t xml:space="preserve">facilities </w:t>
      </w:r>
      <w:r w:rsidRPr="009B3BA6">
        <w:rPr>
          <w:rFonts w:ascii="Arial" w:hAnsi="Arial" w:cs="Arial"/>
          <w:b/>
          <w:sz w:val="24"/>
          <w:szCs w:val="24"/>
        </w:rPr>
        <w:t>economically</w:t>
      </w:r>
      <w:r w:rsidRPr="009B3BA6">
        <w:rPr>
          <w:rFonts w:ascii="Arial" w:hAnsi="Arial" w:cs="Arial"/>
          <w:sz w:val="24"/>
          <w:szCs w:val="24"/>
        </w:rPr>
        <w:t xml:space="preserve">; your personal use must not create extra costs for </w:t>
      </w:r>
      <w:r w:rsidR="00617320">
        <w:rPr>
          <w:rFonts w:ascii="Arial" w:hAnsi="Arial" w:cs="Arial"/>
          <w:sz w:val="24"/>
          <w:szCs w:val="24"/>
        </w:rPr>
        <w:t>us</w:t>
      </w:r>
      <w:r w:rsidRPr="009B3BA6">
        <w:rPr>
          <w:rFonts w:ascii="Arial" w:hAnsi="Arial" w:cs="Arial"/>
          <w:sz w:val="24"/>
          <w:szCs w:val="24"/>
        </w:rPr>
        <w:t xml:space="preserve"> </w:t>
      </w:r>
    </w:p>
    <w:p w14:paraId="23BF51B8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>:</w:t>
      </w:r>
      <w:r w:rsidRPr="009B3BA6">
        <w:rPr>
          <w:rFonts w:ascii="Arial" w:hAnsi="Arial" w:cs="Arial"/>
        </w:rPr>
        <w:t xml:space="preserve"> </w:t>
      </w:r>
      <w:r w:rsidRPr="009B3BA6">
        <w:rPr>
          <w:rFonts w:ascii="Arial" w:hAnsi="Arial" w:cs="Arial"/>
          <w:sz w:val="24"/>
          <w:szCs w:val="24"/>
        </w:rPr>
        <w:t xml:space="preserve">You must not use </w:t>
      </w:r>
      <w:r w:rsidR="00617320">
        <w:rPr>
          <w:rFonts w:ascii="Arial" w:hAnsi="Arial" w:cs="Arial"/>
          <w:sz w:val="24"/>
          <w:szCs w:val="24"/>
        </w:rPr>
        <w:t>our</w:t>
      </w:r>
      <w:r w:rsidRPr="009B3BA6">
        <w:rPr>
          <w:rFonts w:ascii="Arial" w:hAnsi="Arial" w:cs="Arial"/>
          <w:sz w:val="24"/>
          <w:szCs w:val="24"/>
        </w:rPr>
        <w:t xml:space="preserve"> facilities to undertake any unlawful, libellous, immoral or offensive </w:t>
      </w:r>
      <w:r w:rsidRPr="009B3BA6">
        <w:rPr>
          <w:rFonts w:ascii="Arial" w:hAnsi="Arial" w:cs="Arial"/>
          <w:b/>
          <w:sz w:val="24"/>
          <w:szCs w:val="24"/>
        </w:rPr>
        <w:t>activities</w:t>
      </w:r>
      <w:r w:rsidRPr="009B3BA6">
        <w:rPr>
          <w:rFonts w:ascii="Arial" w:hAnsi="Arial" w:cs="Arial"/>
          <w:sz w:val="24"/>
          <w:szCs w:val="24"/>
        </w:rPr>
        <w:t>, including accessing, downloading, storing, creating, copying or disseminating offensive material.  This includes, but is not limited to, pornographic, sexual, violent or criminal content and racist, sexist or otherwise discriminatory material</w:t>
      </w:r>
    </w:p>
    <w:p w14:paraId="6F87615E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Personal use must not interfere with your </w:t>
      </w:r>
      <w:r w:rsidRPr="009B3BA6">
        <w:rPr>
          <w:rFonts w:ascii="Arial" w:hAnsi="Arial" w:cs="Arial"/>
          <w:b/>
          <w:sz w:val="24"/>
          <w:szCs w:val="24"/>
        </w:rPr>
        <w:t>productivity</w:t>
      </w:r>
      <w:r w:rsidRPr="009B3BA6">
        <w:rPr>
          <w:rFonts w:ascii="Arial" w:hAnsi="Arial" w:cs="Arial"/>
          <w:sz w:val="24"/>
          <w:szCs w:val="24"/>
        </w:rPr>
        <w:t xml:space="preserve"> and how you carry out your duties</w:t>
      </w:r>
    </w:p>
    <w:p w14:paraId="1866E569" w14:textId="77777777" w:rsidR="00617320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7320">
        <w:rPr>
          <w:rFonts w:ascii="Arial" w:hAnsi="Arial" w:cs="Arial"/>
          <w:b/>
          <w:i/>
          <w:sz w:val="24"/>
          <w:szCs w:val="24"/>
        </w:rPr>
        <w:t>MUST NOT</w:t>
      </w:r>
      <w:r w:rsidRPr="00617320">
        <w:rPr>
          <w:rFonts w:ascii="Arial" w:hAnsi="Arial" w:cs="Arial"/>
          <w:sz w:val="24"/>
          <w:szCs w:val="24"/>
        </w:rPr>
        <w:t xml:space="preserve">: Personal use must not reflect adversely on </w:t>
      </w:r>
      <w:r w:rsidR="00617320">
        <w:rPr>
          <w:rFonts w:ascii="Arial" w:hAnsi="Arial" w:cs="Arial"/>
          <w:sz w:val="24"/>
          <w:szCs w:val="24"/>
        </w:rPr>
        <w:t>our</w:t>
      </w:r>
      <w:r w:rsidRPr="00617320">
        <w:rPr>
          <w:rFonts w:ascii="Arial" w:hAnsi="Arial" w:cs="Arial"/>
          <w:sz w:val="24"/>
          <w:szCs w:val="24"/>
        </w:rPr>
        <w:t xml:space="preserve"> </w:t>
      </w:r>
      <w:r w:rsidRPr="00617320">
        <w:rPr>
          <w:rFonts w:ascii="Arial" w:hAnsi="Arial" w:cs="Arial"/>
          <w:b/>
          <w:sz w:val="24"/>
          <w:szCs w:val="24"/>
        </w:rPr>
        <w:t>reputation</w:t>
      </w:r>
      <w:r w:rsidRPr="00617320">
        <w:rPr>
          <w:rFonts w:ascii="Arial" w:hAnsi="Arial" w:cs="Arial"/>
          <w:sz w:val="24"/>
          <w:szCs w:val="24"/>
        </w:rPr>
        <w:t xml:space="preserve"> </w:t>
      </w:r>
    </w:p>
    <w:p w14:paraId="4BD7C97F" w14:textId="77777777" w:rsidR="004008BB" w:rsidRPr="00617320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17320">
        <w:rPr>
          <w:rFonts w:ascii="Arial" w:hAnsi="Arial" w:cs="Arial"/>
          <w:b/>
          <w:i/>
          <w:sz w:val="24"/>
          <w:szCs w:val="24"/>
        </w:rPr>
        <w:t>MUST NOT</w:t>
      </w:r>
      <w:r w:rsidRPr="00617320">
        <w:rPr>
          <w:rFonts w:ascii="Arial" w:hAnsi="Arial" w:cs="Arial"/>
          <w:sz w:val="24"/>
          <w:szCs w:val="24"/>
        </w:rPr>
        <w:t xml:space="preserve">: You must not leave </w:t>
      </w:r>
      <w:r w:rsidRPr="00617320">
        <w:rPr>
          <w:rFonts w:ascii="Arial" w:hAnsi="Arial" w:cs="Arial"/>
          <w:b/>
          <w:sz w:val="24"/>
          <w:szCs w:val="24"/>
        </w:rPr>
        <w:t>personal-use websites</w:t>
      </w:r>
      <w:r w:rsidRPr="00617320">
        <w:rPr>
          <w:rFonts w:ascii="Arial" w:hAnsi="Arial" w:cs="Arial"/>
          <w:sz w:val="24"/>
          <w:szCs w:val="24"/>
        </w:rPr>
        <w:t xml:space="preserve"> open during your working time, even if they are minimised on your screen and you are not actively viewing/ using them</w:t>
      </w:r>
    </w:p>
    <w:p w14:paraId="10E49A41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use browsers or access/ attempt to access sites that are knowingly </w:t>
      </w:r>
      <w:r w:rsidRPr="009B3BA6">
        <w:rPr>
          <w:rFonts w:ascii="Arial" w:hAnsi="Arial" w:cs="Arial"/>
          <w:b/>
          <w:sz w:val="24"/>
          <w:szCs w:val="24"/>
        </w:rPr>
        <w:t>unacceptable</w:t>
      </w:r>
      <w:r w:rsidRPr="009B3BA6">
        <w:rPr>
          <w:rFonts w:ascii="Arial" w:hAnsi="Arial" w:cs="Arial"/>
          <w:sz w:val="24"/>
          <w:szCs w:val="24"/>
        </w:rPr>
        <w:t>, even if this is in your own time</w:t>
      </w:r>
    </w:p>
    <w:p w14:paraId="516C1EDC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</w:t>
      </w:r>
      <w:r w:rsidRPr="009B3BA6">
        <w:rPr>
          <w:rFonts w:ascii="Arial" w:hAnsi="Arial" w:cs="Arial"/>
          <w:b/>
          <w:sz w:val="24"/>
          <w:szCs w:val="24"/>
        </w:rPr>
        <w:t>send or forward</w:t>
      </w:r>
      <w:r w:rsidRPr="009B3BA6">
        <w:rPr>
          <w:rFonts w:ascii="Arial" w:hAnsi="Arial" w:cs="Arial"/>
          <w:sz w:val="24"/>
          <w:szCs w:val="24"/>
        </w:rPr>
        <w:t xml:space="preserve"> chain, joke or spam emails </w:t>
      </w:r>
    </w:p>
    <w:p w14:paraId="084BE578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use the </w:t>
      </w:r>
      <w:r w:rsidR="00AA0084">
        <w:rPr>
          <w:rFonts w:ascii="Arial" w:hAnsi="Arial" w:cs="Arial"/>
          <w:sz w:val="24"/>
          <w:szCs w:val="24"/>
        </w:rPr>
        <w:t>Organisation’s</w:t>
      </w:r>
      <w:r w:rsidRPr="009B3BA6">
        <w:rPr>
          <w:rFonts w:ascii="Arial" w:hAnsi="Arial" w:cs="Arial"/>
          <w:sz w:val="24"/>
          <w:szCs w:val="24"/>
        </w:rPr>
        <w:t xml:space="preserve"> facilities for </w:t>
      </w:r>
      <w:r w:rsidRPr="009B3BA6">
        <w:rPr>
          <w:rFonts w:ascii="Arial" w:hAnsi="Arial" w:cs="Arial"/>
          <w:b/>
          <w:sz w:val="24"/>
          <w:szCs w:val="24"/>
        </w:rPr>
        <w:t>commercial purposes</w:t>
      </w:r>
      <w:r w:rsidRPr="009B3BA6">
        <w:rPr>
          <w:rFonts w:ascii="Arial" w:hAnsi="Arial" w:cs="Arial"/>
          <w:sz w:val="24"/>
          <w:szCs w:val="24"/>
        </w:rPr>
        <w:t xml:space="preserve"> not approved by </w:t>
      </w:r>
      <w:r w:rsidR="00617320">
        <w:rPr>
          <w:rFonts w:ascii="Arial" w:hAnsi="Arial" w:cs="Arial"/>
          <w:sz w:val="24"/>
          <w:szCs w:val="24"/>
        </w:rPr>
        <w:t>us</w:t>
      </w:r>
      <w:r w:rsidRPr="009B3BA6">
        <w:rPr>
          <w:rFonts w:ascii="Arial" w:hAnsi="Arial" w:cs="Arial"/>
          <w:sz w:val="24"/>
          <w:szCs w:val="24"/>
        </w:rPr>
        <w:t xml:space="preserve"> or for personal financial gain</w:t>
      </w:r>
    </w:p>
    <w:p w14:paraId="06D14C8D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use your access rights or identity as an employee to </w:t>
      </w:r>
      <w:r w:rsidRPr="009B3BA6">
        <w:rPr>
          <w:rFonts w:ascii="Arial" w:hAnsi="Arial" w:cs="Arial"/>
          <w:b/>
          <w:sz w:val="24"/>
          <w:szCs w:val="24"/>
        </w:rPr>
        <w:t>mislead</w:t>
      </w:r>
      <w:r w:rsidRPr="009B3BA6">
        <w:rPr>
          <w:rFonts w:ascii="Arial" w:hAnsi="Arial" w:cs="Arial"/>
          <w:sz w:val="24"/>
          <w:szCs w:val="24"/>
        </w:rPr>
        <w:t xml:space="preserve"> another person, for personal gain or in any other way which is inconsistent with your role</w:t>
      </w:r>
    </w:p>
    <w:p w14:paraId="6924C2CD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</w:t>
      </w:r>
      <w:r w:rsidRPr="009B3BA6">
        <w:rPr>
          <w:rFonts w:ascii="Arial" w:hAnsi="Arial" w:cs="Arial"/>
          <w:b/>
          <w:sz w:val="24"/>
          <w:szCs w:val="24"/>
        </w:rPr>
        <w:t>disclose</w:t>
      </w:r>
      <w:r w:rsidRPr="009B3BA6">
        <w:rPr>
          <w:rFonts w:ascii="Arial" w:hAnsi="Arial" w:cs="Arial"/>
          <w:sz w:val="24"/>
          <w:szCs w:val="24"/>
        </w:rPr>
        <w:t xml:space="preserve"> (in writing, speech or electronically) information held by </w:t>
      </w:r>
      <w:r w:rsidR="00617320">
        <w:rPr>
          <w:rFonts w:ascii="Arial" w:hAnsi="Arial" w:cs="Arial"/>
          <w:sz w:val="24"/>
          <w:szCs w:val="24"/>
        </w:rPr>
        <w:t>us</w:t>
      </w:r>
      <w:r w:rsidRPr="009B3BA6">
        <w:rPr>
          <w:rFonts w:ascii="Arial" w:hAnsi="Arial" w:cs="Arial"/>
          <w:sz w:val="24"/>
          <w:szCs w:val="24"/>
        </w:rPr>
        <w:t xml:space="preserve"> unless you are authorised to do so, and </w:t>
      </w:r>
      <w:r w:rsidR="00AA0084">
        <w:rPr>
          <w:rFonts w:ascii="Arial" w:hAnsi="Arial" w:cs="Arial"/>
          <w:sz w:val="24"/>
          <w:szCs w:val="24"/>
        </w:rPr>
        <w:t xml:space="preserve">the </w:t>
      </w:r>
      <w:r w:rsidRPr="009B3BA6">
        <w:rPr>
          <w:rFonts w:ascii="Arial" w:hAnsi="Arial" w:cs="Arial"/>
          <w:sz w:val="24"/>
          <w:szCs w:val="24"/>
        </w:rPr>
        <w:t xml:space="preserve">recipients are authorised to receive it </w:t>
      </w:r>
    </w:p>
    <w:p w14:paraId="579E270F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>: When you print, photocopy</w:t>
      </w:r>
      <w:r>
        <w:rPr>
          <w:rFonts w:ascii="Arial" w:hAnsi="Arial" w:cs="Arial"/>
          <w:sz w:val="24"/>
          <w:szCs w:val="24"/>
        </w:rPr>
        <w:t>, scan</w:t>
      </w:r>
      <w:r w:rsidRPr="009B3BA6">
        <w:rPr>
          <w:rFonts w:ascii="Arial" w:hAnsi="Arial" w:cs="Arial"/>
          <w:sz w:val="24"/>
          <w:szCs w:val="24"/>
        </w:rPr>
        <w:t xml:space="preserve"> or fax official-sensitive information, you must not leave the information </w:t>
      </w:r>
      <w:r w:rsidRPr="009B3BA6">
        <w:rPr>
          <w:rFonts w:ascii="Arial" w:hAnsi="Arial" w:cs="Arial"/>
          <w:b/>
          <w:sz w:val="24"/>
          <w:szCs w:val="24"/>
        </w:rPr>
        <w:t>unattended</w:t>
      </w:r>
      <w:r w:rsidRPr="009B3BA6">
        <w:rPr>
          <w:rFonts w:ascii="Arial" w:hAnsi="Arial" w:cs="Arial"/>
          <w:sz w:val="24"/>
          <w:szCs w:val="24"/>
        </w:rPr>
        <w:t xml:space="preserve">. </w:t>
      </w:r>
    </w:p>
    <w:p w14:paraId="0D8F1A76" w14:textId="77777777" w:rsidR="004008BB" w:rsidRPr="009B3BA6" w:rsidRDefault="004008BB" w:rsidP="004008B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b/>
          <w:i/>
          <w:sz w:val="24"/>
          <w:szCs w:val="24"/>
        </w:rPr>
        <w:t>MUST NOT</w:t>
      </w:r>
      <w:r w:rsidRPr="009B3BA6">
        <w:rPr>
          <w:rFonts w:ascii="Arial" w:hAnsi="Arial" w:cs="Arial"/>
          <w:sz w:val="24"/>
          <w:szCs w:val="24"/>
        </w:rPr>
        <w:t xml:space="preserve">: You must not </w:t>
      </w:r>
      <w:r w:rsidRPr="009B3BA6">
        <w:rPr>
          <w:rFonts w:ascii="Arial" w:hAnsi="Arial" w:cs="Arial"/>
          <w:b/>
          <w:sz w:val="24"/>
          <w:szCs w:val="24"/>
        </w:rPr>
        <w:t>connect</w:t>
      </w:r>
      <w:r w:rsidRPr="009B3BA6">
        <w:rPr>
          <w:rFonts w:ascii="Arial" w:hAnsi="Arial" w:cs="Arial"/>
          <w:sz w:val="24"/>
          <w:szCs w:val="24"/>
        </w:rPr>
        <w:t xml:space="preserve"> any equipment to </w:t>
      </w:r>
      <w:r w:rsidR="00617320">
        <w:rPr>
          <w:rFonts w:ascii="Arial" w:hAnsi="Arial" w:cs="Arial"/>
          <w:sz w:val="24"/>
          <w:szCs w:val="24"/>
        </w:rPr>
        <w:t>our</w:t>
      </w:r>
      <w:r w:rsidRPr="009B3BA6">
        <w:rPr>
          <w:rFonts w:ascii="Arial" w:hAnsi="Arial" w:cs="Arial"/>
          <w:sz w:val="24"/>
          <w:szCs w:val="24"/>
        </w:rPr>
        <w:t xml:space="preserve"> </w:t>
      </w:r>
      <w:r w:rsidR="00AA0084">
        <w:rPr>
          <w:rFonts w:ascii="Arial" w:hAnsi="Arial" w:cs="Arial"/>
          <w:sz w:val="24"/>
          <w:szCs w:val="24"/>
        </w:rPr>
        <w:t xml:space="preserve">IT </w:t>
      </w:r>
      <w:r w:rsidRPr="009B3BA6">
        <w:rPr>
          <w:rFonts w:ascii="Arial" w:hAnsi="Arial" w:cs="Arial"/>
          <w:sz w:val="24"/>
          <w:szCs w:val="24"/>
        </w:rPr>
        <w:t xml:space="preserve">network that has not been </w:t>
      </w:r>
      <w:r w:rsidR="00AA0084">
        <w:rPr>
          <w:rFonts w:ascii="Arial" w:hAnsi="Arial" w:cs="Arial"/>
          <w:sz w:val="24"/>
          <w:szCs w:val="24"/>
        </w:rPr>
        <w:t>approved</w:t>
      </w:r>
    </w:p>
    <w:p w14:paraId="12E9134A" w14:textId="77777777" w:rsidR="00AA0084" w:rsidRDefault="004008BB" w:rsidP="002B6BE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A0084">
        <w:rPr>
          <w:rFonts w:ascii="Arial" w:hAnsi="Arial" w:cs="Arial"/>
          <w:b/>
          <w:i/>
          <w:sz w:val="24"/>
          <w:szCs w:val="24"/>
        </w:rPr>
        <w:t>MUST NOT</w:t>
      </w:r>
      <w:r w:rsidRPr="00AA0084">
        <w:rPr>
          <w:rFonts w:ascii="Arial" w:hAnsi="Arial" w:cs="Arial"/>
          <w:sz w:val="24"/>
          <w:szCs w:val="24"/>
        </w:rPr>
        <w:t xml:space="preserve">: You must not do anything that would </w:t>
      </w:r>
      <w:r w:rsidRPr="00AA0084">
        <w:rPr>
          <w:rFonts w:ascii="Arial" w:hAnsi="Arial" w:cs="Arial"/>
          <w:b/>
          <w:sz w:val="24"/>
          <w:szCs w:val="24"/>
        </w:rPr>
        <w:t>compromise</w:t>
      </w:r>
      <w:r w:rsidRPr="00AA0084">
        <w:rPr>
          <w:rFonts w:ascii="Arial" w:hAnsi="Arial" w:cs="Arial"/>
          <w:sz w:val="24"/>
          <w:szCs w:val="24"/>
        </w:rPr>
        <w:t xml:space="preserve"> the security of the information held by us, such as downloading/ spreading any harmful virus/ program or disabling or changing standard security settings</w:t>
      </w:r>
    </w:p>
    <w:p w14:paraId="7D7B8736" w14:textId="77777777" w:rsidR="00C67AF2" w:rsidRPr="00AA0084" w:rsidRDefault="004008BB" w:rsidP="002B6BEB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AA0084">
        <w:rPr>
          <w:rFonts w:ascii="Arial" w:hAnsi="Arial" w:cs="Arial"/>
          <w:b/>
          <w:i/>
          <w:sz w:val="24"/>
          <w:szCs w:val="24"/>
        </w:rPr>
        <w:t>MUST NOT</w:t>
      </w:r>
      <w:r w:rsidRPr="00AA0084">
        <w:rPr>
          <w:rFonts w:ascii="Arial" w:hAnsi="Arial" w:cs="Arial"/>
          <w:sz w:val="24"/>
          <w:szCs w:val="24"/>
        </w:rPr>
        <w:t xml:space="preserve">: You must not make personal use of the information available to you that is not available to the </w:t>
      </w:r>
      <w:r w:rsidRPr="00AA0084">
        <w:rPr>
          <w:rFonts w:ascii="Arial" w:hAnsi="Arial" w:cs="Arial"/>
          <w:b/>
          <w:sz w:val="24"/>
          <w:szCs w:val="24"/>
        </w:rPr>
        <w:t>public</w:t>
      </w:r>
    </w:p>
    <w:p w14:paraId="29D6B04F" w14:textId="77777777" w:rsidR="002A145E" w:rsidRPr="00CF5A08" w:rsidRDefault="00C67AF2" w:rsidP="00C67AF2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5A39BBE3" w14:textId="77777777" w:rsidR="004C2158" w:rsidRDefault="004C2158" w:rsidP="00786F50">
      <w:pPr>
        <w:pStyle w:val="NoSpacing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5285E581" w14:textId="77777777" w:rsidTr="00596C71">
        <w:tc>
          <w:tcPr>
            <w:tcW w:w="15777" w:type="dxa"/>
            <w:shd w:val="clear" w:color="auto" w:fill="000000" w:themeFill="text1"/>
          </w:tcPr>
          <w:p w14:paraId="4918FF9A" w14:textId="77777777" w:rsidR="00596C71" w:rsidRPr="00596C71" w:rsidRDefault="00596C71" w:rsidP="00786F50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Why must I do it?</w:t>
            </w:r>
          </w:p>
        </w:tc>
      </w:tr>
    </w:tbl>
    <w:p w14:paraId="41C8F396" w14:textId="77777777" w:rsidR="00786F50" w:rsidRPr="00CF5A08" w:rsidRDefault="00786F50" w:rsidP="00786F50">
      <w:pPr>
        <w:pStyle w:val="NoSpacing"/>
        <w:rPr>
          <w:rFonts w:ascii="Arial" w:hAnsi="Arial" w:cs="Arial"/>
          <w:sz w:val="24"/>
          <w:szCs w:val="24"/>
        </w:rPr>
      </w:pPr>
    </w:p>
    <w:p w14:paraId="2A05B9FE" w14:textId="77777777" w:rsidR="002A145E" w:rsidRPr="004008BB" w:rsidRDefault="004008BB" w:rsidP="004008BB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 xml:space="preserve">ALL: To ensure we use our IT and other facilities resources effectively, making sure that </w:t>
      </w:r>
      <w:r w:rsidR="00617320">
        <w:rPr>
          <w:rFonts w:ascii="Arial" w:hAnsi="Arial" w:cs="Arial"/>
          <w:sz w:val="24"/>
          <w:szCs w:val="24"/>
        </w:rPr>
        <w:t>our</w:t>
      </w:r>
      <w:r w:rsidRPr="009B3BA6">
        <w:rPr>
          <w:rFonts w:ascii="Arial" w:hAnsi="Arial" w:cs="Arial"/>
          <w:sz w:val="24"/>
          <w:szCs w:val="24"/>
        </w:rPr>
        <w:t xml:space="preserve"> reputation is maintained and to ensure that staff working time is used efficiently on </w:t>
      </w:r>
      <w:r>
        <w:rPr>
          <w:rFonts w:ascii="Arial" w:hAnsi="Arial" w:cs="Arial"/>
          <w:sz w:val="24"/>
          <w:szCs w:val="24"/>
        </w:rPr>
        <w:t xml:space="preserve">delivering </w:t>
      </w:r>
      <w:r w:rsidR="00617320">
        <w:rPr>
          <w:rFonts w:ascii="Arial" w:hAnsi="Arial" w:cs="Arial"/>
          <w:sz w:val="24"/>
          <w:szCs w:val="24"/>
        </w:rPr>
        <w:t>our</w:t>
      </w:r>
      <w:r>
        <w:rPr>
          <w:rFonts w:ascii="Arial" w:hAnsi="Arial" w:cs="Arial"/>
          <w:sz w:val="24"/>
          <w:szCs w:val="24"/>
        </w:rPr>
        <w:t xml:space="preserve"> business outcomes</w:t>
      </w:r>
    </w:p>
    <w:p w14:paraId="72A3D3EC" w14:textId="77777777" w:rsidR="002A145E" w:rsidRPr="00CF5A08" w:rsidRDefault="002A145E" w:rsidP="00786F50">
      <w:pPr>
        <w:pStyle w:val="NoSpacing"/>
        <w:rPr>
          <w:rFonts w:ascii="Arial" w:hAnsi="Arial" w:cs="Arial"/>
          <w:sz w:val="24"/>
          <w:szCs w:val="24"/>
        </w:rPr>
      </w:pPr>
    </w:p>
    <w:p w14:paraId="0D0B940D" w14:textId="77777777" w:rsidR="00786F50" w:rsidRDefault="00786F50" w:rsidP="00786F50">
      <w:pPr>
        <w:pStyle w:val="NoSpacing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32D4174D" w14:textId="77777777" w:rsidTr="00596C71">
        <w:tc>
          <w:tcPr>
            <w:tcW w:w="15777" w:type="dxa"/>
            <w:shd w:val="clear" w:color="auto" w:fill="000000" w:themeFill="text1"/>
          </w:tcPr>
          <w:p w14:paraId="7E50582F" w14:textId="77777777" w:rsidR="00596C71" w:rsidRPr="00596C71" w:rsidRDefault="00596C71" w:rsidP="00786F50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How must I do it?</w:t>
            </w:r>
          </w:p>
        </w:tc>
      </w:tr>
    </w:tbl>
    <w:p w14:paraId="0E27B00A" w14:textId="77777777" w:rsidR="00786F50" w:rsidRPr="00CF5A08" w:rsidRDefault="00786F50" w:rsidP="00786F50">
      <w:pPr>
        <w:pStyle w:val="NoSpacing"/>
        <w:rPr>
          <w:rFonts w:ascii="Arial" w:hAnsi="Arial" w:cs="Arial"/>
          <w:sz w:val="24"/>
          <w:szCs w:val="24"/>
        </w:rPr>
      </w:pPr>
    </w:p>
    <w:p w14:paraId="00DBA524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checking with your manager or where you have any uncertainty over what is appropriate</w:t>
      </w:r>
    </w:p>
    <w:p w14:paraId="73DB3925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complying with the points of this policy</w:t>
      </w:r>
    </w:p>
    <w:p w14:paraId="6EF58CA2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 xml:space="preserve">You must only make personal use of </w:t>
      </w:r>
      <w:r w:rsidR="00227228">
        <w:rPr>
          <w:rFonts w:ascii="Arial" w:hAnsi="Arial" w:cs="Arial"/>
          <w:sz w:val="24"/>
          <w:szCs w:val="24"/>
        </w:rPr>
        <w:t>our</w:t>
      </w:r>
      <w:r w:rsidRPr="009B3BA6">
        <w:rPr>
          <w:rFonts w:ascii="Arial" w:hAnsi="Arial" w:cs="Arial"/>
          <w:sz w:val="24"/>
          <w:szCs w:val="24"/>
        </w:rPr>
        <w:t xml:space="preserve"> IT facilities outside of time you are recording </w:t>
      </w:r>
      <w:r w:rsidR="00227228">
        <w:rPr>
          <w:rFonts w:ascii="Arial" w:hAnsi="Arial" w:cs="Arial"/>
          <w:sz w:val="24"/>
          <w:szCs w:val="24"/>
        </w:rPr>
        <w:t>or is designated a</w:t>
      </w:r>
      <w:r w:rsidRPr="009B3BA6">
        <w:rPr>
          <w:rFonts w:ascii="Arial" w:hAnsi="Arial" w:cs="Arial"/>
          <w:sz w:val="24"/>
          <w:szCs w:val="24"/>
        </w:rPr>
        <w:t>s</w:t>
      </w:r>
      <w:r w:rsidR="00227228">
        <w:rPr>
          <w:rFonts w:ascii="Arial" w:hAnsi="Arial" w:cs="Arial"/>
          <w:sz w:val="24"/>
          <w:szCs w:val="24"/>
        </w:rPr>
        <w:t xml:space="preserve"> your </w:t>
      </w:r>
      <w:r w:rsidRPr="009B3BA6">
        <w:rPr>
          <w:rFonts w:ascii="Arial" w:hAnsi="Arial" w:cs="Arial"/>
          <w:sz w:val="24"/>
          <w:szCs w:val="24"/>
        </w:rPr>
        <w:t>‘working hours’</w:t>
      </w:r>
    </w:p>
    <w:p w14:paraId="4A8767F0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complying with the points of this policy</w:t>
      </w:r>
    </w:p>
    <w:p w14:paraId="47B70673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Closing websites when you are not actively using them</w:t>
      </w:r>
    </w:p>
    <w:p w14:paraId="2669EB6B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taking care over the sites you are about to open, including reading search report information before opening</w:t>
      </w:r>
    </w:p>
    <w:p w14:paraId="047A43F6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 xml:space="preserve">By deleting such items if you receive them. </w:t>
      </w:r>
    </w:p>
    <w:p w14:paraId="703E1326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checking with your manager where you have any uncertainty over what is appropriate</w:t>
      </w:r>
    </w:p>
    <w:p w14:paraId="42F41E3C" w14:textId="77777777" w:rsidR="004008BB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>By checking with your manager where you have any uncertainty over what is appropriate</w:t>
      </w:r>
    </w:p>
    <w:p w14:paraId="0459ECFC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 xml:space="preserve">If you are not sure if you are authorised to disclose information, speak with </w:t>
      </w:r>
      <w:r w:rsidR="00AA0084" w:rsidRPr="00AA0084">
        <w:rPr>
          <w:rFonts w:ascii="Arial" w:hAnsi="Arial" w:cs="Arial"/>
          <w:sz w:val="24"/>
          <w:szCs w:val="24"/>
        </w:rPr>
        <w:t>your manager in the first instance</w:t>
      </w:r>
    </w:p>
    <w:p w14:paraId="7B64B3F4" w14:textId="77777777" w:rsidR="00AA0084" w:rsidRDefault="00AA0084" w:rsidP="00AA008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AA0084">
        <w:rPr>
          <w:rFonts w:ascii="Arial" w:hAnsi="Arial" w:cs="Arial"/>
          <w:sz w:val="24"/>
          <w:szCs w:val="24"/>
        </w:rPr>
        <w:t xml:space="preserve">If you are faxing </w:t>
      </w:r>
      <w:r>
        <w:rPr>
          <w:rFonts w:ascii="Arial" w:hAnsi="Arial" w:cs="Arial"/>
          <w:sz w:val="24"/>
          <w:szCs w:val="24"/>
        </w:rPr>
        <w:t>information</w:t>
      </w:r>
      <w:r w:rsidRPr="00AA0084">
        <w:rPr>
          <w:rFonts w:ascii="Arial" w:hAnsi="Arial" w:cs="Arial"/>
          <w:sz w:val="24"/>
          <w:szCs w:val="24"/>
        </w:rPr>
        <w:t xml:space="preserve"> outside your immediate office, always make sure that there is someone waiting at the other end to</w:t>
      </w:r>
      <w:r>
        <w:rPr>
          <w:rFonts w:ascii="Arial" w:hAnsi="Arial" w:cs="Arial"/>
          <w:sz w:val="24"/>
          <w:szCs w:val="24"/>
        </w:rPr>
        <w:t xml:space="preserve"> receive it. For other devices, if there is no </w:t>
      </w:r>
      <w:r w:rsidR="00BF41DC">
        <w:rPr>
          <w:rFonts w:ascii="Arial" w:hAnsi="Arial" w:cs="Arial"/>
          <w:sz w:val="24"/>
          <w:szCs w:val="24"/>
        </w:rPr>
        <w:t xml:space="preserve">secure </w:t>
      </w:r>
      <w:r>
        <w:rPr>
          <w:rFonts w:ascii="Arial" w:hAnsi="Arial" w:cs="Arial"/>
          <w:sz w:val="24"/>
          <w:szCs w:val="24"/>
        </w:rPr>
        <w:t xml:space="preserve">release facility which requires you to be present, you must </w:t>
      </w:r>
      <w:r w:rsidR="00BF41DC">
        <w:rPr>
          <w:rFonts w:ascii="Arial" w:hAnsi="Arial" w:cs="Arial"/>
          <w:sz w:val="24"/>
          <w:szCs w:val="24"/>
        </w:rPr>
        <w:t>ensure you wait for the process to complete and remove any originals and copies from the equipment.</w:t>
      </w:r>
    </w:p>
    <w:p w14:paraId="39C90A7B" w14:textId="77777777" w:rsidR="004008BB" w:rsidRPr="009B3BA6" w:rsidRDefault="00BF41DC" w:rsidP="00AA008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Check that equipment has been tagged or marked as an accepted and managed device before insertion/ connection. </w:t>
      </w:r>
    </w:p>
    <w:p w14:paraId="797CDF3A" w14:textId="77777777" w:rsidR="004008BB" w:rsidRPr="009B3BA6" w:rsidRDefault="004008BB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9B3BA6">
        <w:rPr>
          <w:rFonts w:ascii="Arial" w:hAnsi="Arial" w:cs="Arial"/>
          <w:sz w:val="24"/>
          <w:szCs w:val="24"/>
        </w:rPr>
        <w:t xml:space="preserve">IT controls should prevent your ability to download anything harmful, but if in doubt, contact </w:t>
      </w:r>
      <w:r w:rsidR="00BF41DC">
        <w:rPr>
          <w:rFonts w:ascii="Arial" w:hAnsi="Arial" w:cs="Arial"/>
          <w:sz w:val="24"/>
          <w:szCs w:val="24"/>
        </w:rPr>
        <w:t>your manager in the first instance.</w:t>
      </w:r>
    </w:p>
    <w:p w14:paraId="4BB3C483" w14:textId="77777777" w:rsidR="002A145E" w:rsidRPr="004008BB" w:rsidRDefault="00BF41DC" w:rsidP="004008B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wish to utilise Organisation data in a personal capacity, you must m</w:t>
      </w:r>
      <w:r w:rsidR="004008BB" w:rsidRPr="009B3BA6">
        <w:rPr>
          <w:rFonts w:ascii="Arial" w:hAnsi="Arial" w:cs="Arial"/>
          <w:sz w:val="24"/>
          <w:szCs w:val="24"/>
        </w:rPr>
        <w:t>ake a formal request for information</w:t>
      </w:r>
      <w:r>
        <w:rPr>
          <w:rFonts w:ascii="Arial" w:hAnsi="Arial" w:cs="Arial"/>
          <w:sz w:val="24"/>
          <w:szCs w:val="24"/>
        </w:rPr>
        <w:t xml:space="preserve"> to the Organisation.</w:t>
      </w:r>
    </w:p>
    <w:p w14:paraId="60061E4C" w14:textId="77777777" w:rsidR="004C2158" w:rsidRDefault="004C2158" w:rsidP="00410D5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4EAFD9C" w14:textId="77777777" w:rsidR="00596C71" w:rsidRDefault="00596C71" w:rsidP="00410D56">
      <w:pPr>
        <w:pStyle w:val="NoSpacing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13DAF5A5" w14:textId="77777777" w:rsidTr="00596C71">
        <w:tc>
          <w:tcPr>
            <w:tcW w:w="15777" w:type="dxa"/>
            <w:shd w:val="clear" w:color="auto" w:fill="000000" w:themeFill="text1"/>
          </w:tcPr>
          <w:p w14:paraId="0DE4CA4C" w14:textId="77777777" w:rsidR="00596C71" w:rsidRPr="00596C71" w:rsidRDefault="00596C71" w:rsidP="00410D56">
            <w:pPr>
              <w:pStyle w:val="NoSpacing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What if I need to do something against the policy?</w:t>
            </w:r>
          </w:p>
        </w:tc>
      </w:tr>
    </w:tbl>
    <w:p w14:paraId="4B94D5A5" w14:textId="77777777" w:rsidR="00410D56" w:rsidRPr="00596C71" w:rsidRDefault="00410D56" w:rsidP="00596C71">
      <w:pPr>
        <w:pStyle w:val="NoSpacing"/>
      </w:pPr>
    </w:p>
    <w:p w14:paraId="44302384" w14:textId="77777777" w:rsidR="006353EF" w:rsidRPr="00CF5A08" w:rsidRDefault="006353EF" w:rsidP="00CF5A08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lastRenderedPageBreak/>
        <w:t xml:space="preserve">If you believe you have a valid business reason for an exception to these policy points, having read and understood the reasons why they are in place, </w:t>
      </w:r>
      <w:r w:rsidR="00D440E1">
        <w:rPr>
          <w:rFonts w:ascii="Arial" w:hAnsi="Arial" w:cs="Arial"/>
          <w:sz w:val="24"/>
          <w:szCs w:val="24"/>
        </w:rPr>
        <w:t xml:space="preserve">please raise a formal request by contacting </w:t>
      </w:r>
      <w:r w:rsidR="00A9167A">
        <w:rPr>
          <w:rFonts w:ascii="Arial" w:hAnsi="Arial" w:cs="Arial"/>
          <w:sz w:val="24"/>
          <w:szCs w:val="24"/>
        </w:rPr>
        <w:t>the school office.</w:t>
      </w:r>
    </w:p>
    <w:p w14:paraId="3DEEC669" w14:textId="77777777" w:rsidR="006353EF" w:rsidRPr="00CF5A08" w:rsidRDefault="006353EF" w:rsidP="00CF5A08">
      <w:pPr>
        <w:pStyle w:val="ListParagraph"/>
        <w:ind w:left="0"/>
        <w:rPr>
          <w:rFonts w:ascii="Arial" w:hAnsi="Arial" w:cs="Arial"/>
          <w:sz w:val="16"/>
          <w:szCs w:val="16"/>
        </w:rPr>
      </w:pPr>
    </w:p>
    <w:p w14:paraId="02614873" w14:textId="77777777" w:rsidR="00410D56" w:rsidRDefault="006353EF" w:rsidP="00596C71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t>.</w:t>
      </w:r>
    </w:p>
    <w:p w14:paraId="3656B9AB" w14:textId="77777777" w:rsidR="00596C71" w:rsidRPr="00596C71" w:rsidRDefault="00596C71" w:rsidP="00596C71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206C43ED" w14:textId="77777777" w:rsidTr="00596C71">
        <w:tc>
          <w:tcPr>
            <w:tcW w:w="15777" w:type="dxa"/>
            <w:shd w:val="clear" w:color="auto" w:fill="000000" w:themeFill="text1"/>
          </w:tcPr>
          <w:p w14:paraId="485273EB" w14:textId="77777777" w:rsidR="00596C71" w:rsidRPr="00596C71" w:rsidRDefault="00596C71" w:rsidP="00FC6952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Document Control</w:t>
            </w:r>
          </w:p>
        </w:tc>
      </w:tr>
    </w:tbl>
    <w:p w14:paraId="45FB0818" w14:textId="77777777" w:rsidR="00596C71" w:rsidRDefault="00596C71" w:rsidP="00596C71">
      <w:pPr>
        <w:pStyle w:val="NoSpacing"/>
      </w:pPr>
    </w:p>
    <w:p w14:paraId="5AD468EA" w14:textId="77777777" w:rsidR="00410D56" w:rsidRPr="00CF5A08" w:rsidRDefault="00410D56" w:rsidP="00CF5A08">
      <w:pPr>
        <w:spacing w:line="240" w:lineRule="auto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t xml:space="preserve">Version: </w:t>
      </w:r>
      <w:r w:rsidR="00707A42" w:rsidRPr="00CF5A08">
        <w:rPr>
          <w:rFonts w:ascii="Arial" w:hAnsi="Arial" w:cs="Arial"/>
          <w:sz w:val="24"/>
          <w:szCs w:val="24"/>
        </w:rPr>
        <w:tab/>
      </w:r>
      <w:r w:rsidR="00707A42" w:rsidRPr="00CF5A08">
        <w:rPr>
          <w:rFonts w:ascii="Arial" w:hAnsi="Arial" w:cs="Arial"/>
          <w:sz w:val="24"/>
          <w:szCs w:val="24"/>
        </w:rPr>
        <w:tab/>
        <w:t>1</w:t>
      </w:r>
    </w:p>
    <w:p w14:paraId="3FCE40F7" w14:textId="71812D75" w:rsidR="00410D56" w:rsidRPr="00321004" w:rsidRDefault="00410D56" w:rsidP="00CF5A08">
      <w:pPr>
        <w:spacing w:line="240" w:lineRule="auto"/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t xml:space="preserve">Date approved: </w:t>
      </w:r>
      <w:r w:rsidR="00707A42" w:rsidRPr="00CF5A08">
        <w:rPr>
          <w:rFonts w:ascii="Arial" w:hAnsi="Arial" w:cs="Arial"/>
          <w:sz w:val="24"/>
          <w:szCs w:val="24"/>
        </w:rPr>
        <w:tab/>
      </w:r>
      <w:proofErr w:type="gramStart"/>
      <w:r w:rsidR="00AD4225">
        <w:rPr>
          <w:rFonts w:ascii="Arial" w:hAnsi="Arial" w:cs="Arial"/>
          <w:sz w:val="24"/>
          <w:szCs w:val="24"/>
        </w:rPr>
        <w:t>18/01/2023</w:t>
      </w:r>
      <w:proofErr w:type="gramEnd"/>
    </w:p>
    <w:p w14:paraId="1528E9B8" w14:textId="77777777" w:rsidR="004A0C2B" w:rsidRPr="004A2A50" w:rsidRDefault="00D440E1" w:rsidP="004A0C2B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21004">
        <w:rPr>
          <w:rFonts w:ascii="Arial" w:hAnsi="Arial" w:cs="Arial"/>
          <w:sz w:val="24"/>
          <w:szCs w:val="24"/>
        </w:rPr>
        <w:t>Approved by:</w:t>
      </w:r>
      <w:r w:rsidRPr="00321004">
        <w:rPr>
          <w:rFonts w:ascii="Arial" w:hAnsi="Arial" w:cs="Arial"/>
          <w:sz w:val="24"/>
          <w:szCs w:val="24"/>
        </w:rPr>
        <w:tab/>
      </w:r>
      <w:r w:rsidRPr="00321004">
        <w:rPr>
          <w:rFonts w:ascii="Arial" w:hAnsi="Arial" w:cs="Arial"/>
          <w:sz w:val="24"/>
          <w:szCs w:val="24"/>
        </w:rPr>
        <w:tab/>
      </w:r>
      <w:r w:rsidR="004A0C2B" w:rsidRPr="002F0753">
        <w:rPr>
          <w:rFonts w:ascii="Arial" w:hAnsi="Arial" w:cs="Arial"/>
          <w:sz w:val="24"/>
          <w:szCs w:val="24"/>
        </w:rPr>
        <w:t>Data Protection Sub-Committee, Business and Resources Management Committee</w:t>
      </w:r>
    </w:p>
    <w:p w14:paraId="3E966A72" w14:textId="0DA4680A" w:rsidR="00410D56" w:rsidRPr="00321004" w:rsidRDefault="00410D56" w:rsidP="00596C71">
      <w:pPr>
        <w:spacing w:line="240" w:lineRule="auto"/>
        <w:rPr>
          <w:rFonts w:ascii="Arial" w:hAnsi="Arial" w:cs="Arial"/>
          <w:sz w:val="24"/>
          <w:szCs w:val="24"/>
        </w:rPr>
      </w:pPr>
      <w:r w:rsidRPr="00321004">
        <w:rPr>
          <w:rFonts w:ascii="Arial" w:hAnsi="Arial" w:cs="Arial"/>
          <w:sz w:val="24"/>
          <w:szCs w:val="24"/>
        </w:rPr>
        <w:t xml:space="preserve">Next review: </w:t>
      </w:r>
      <w:r w:rsidR="00707A42" w:rsidRPr="00321004">
        <w:rPr>
          <w:rFonts w:ascii="Arial" w:hAnsi="Arial" w:cs="Arial"/>
          <w:sz w:val="24"/>
          <w:szCs w:val="24"/>
        </w:rPr>
        <w:tab/>
      </w:r>
      <w:r w:rsidR="00707A42" w:rsidRPr="00321004">
        <w:rPr>
          <w:rFonts w:ascii="Arial" w:hAnsi="Arial" w:cs="Arial"/>
          <w:sz w:val="24"/>
          <w:szCs w:val="24"/>
        </w:rPr>
        <w:tab/>
      </w:r>
      <w:r w:rsidR="004A0C2B">
        <w:rPr>
          <w:rFonts w:ascii="Arial" w:hAnsi="Arial" w:cs="Arial"/>
          <w:sz w:val="24"/>
          <w:szCs w:val="24"/>
        </w:rPr>
        <w:t>Spring 2024 – annual review</w:t>
      </w:r>
    </w:p>
    <w:p w14:paraId="049F31CB" w14:textId="77777777" w:rsidR="00596C71" w:rsidRPr="00596C71" w:rsidRDefault="00596C71" w:rsidP="00596C71">
      <w:pPr>
        <w:spacing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071E4E01" w14:textId="77777777" w:rsidTr="00596C71">
        <w:tc>
          <w:tcPr>
            <w:tcW w:w="15777" w:type="dxa"/>
            <w:shd w:val="clear" w:color="auto" w:fill="000000" w:themeFill="text1"/>
          </w:tcPr>
          <w:p w14:paraId="476E51CF" w14:textId="77777777" w:rsidR="00596C71" w:rsidRPr="00596C71" w:rsidRDefault="00596C71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References</w:t>
            </w:r>
          </w:p>
        </w:tc>
      </w:tr>
    </w:tbl>
    <w:p w14:paraId="53128261" w14:textId="77777777" w:rsidR="00596C71" w:rsidRDefault="00596C71" w:rsidP="00596C71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14:paraId="4E575C0C" w14:textId="77777777" w:rsidR="00596C71" w:rsidRPr="00131F2F" w:rsidRDefault="008D355E" w:rsidP="00596C7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131F2F">
        <w:rPr>
          <w:rFonts w:ascii="Arial" w:hAnsi="Arial" w:cs="Arial"/>
          <w:sz w:val="24"/>
          <w:szCs w:val="24"/>
        </w:rPr>
        <w:t xml:space="preserve">Data Protection Act </w:t>
      </w:r>
      <w:r w:rsidR="00A9167A">
        <w:rPr>
          <w:rFonts w:ascii="Arial" w:hAnsi="Arial" w:cs="Arial"/>
          <w:sz w:val="24"/>
          <w:szCs w:val="24"/>
        </w:rPr>
        <w:t>2018</w:t>
      </w:r>
    </w:p>
    <w:p w14:paraId="2C300588" w14:textId="55B5B5FD" w:rsidR="008D355E" w:rsidRPr="00131F2F" w:rsidRDefault="00D076DD" w:rsidP="00596C71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UK GDPR</w:t>
      </w:r>
    </w:p>
    <w:p w14:paraId="62486C05" w14:textId="77777777" w:rsidR="00596C71" w:rsidRPr="00596C71" w:rsidRDefault="00596C71" w:rsidP="00596C71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1"/>
      </w:tblGrid>
      <w:tr w:rsidR="00596C71" w14:paraId="4C10B781" w14:textId="77777777" w:rsidTr="00596C71">
        <w:tc>
          <w:tcPr>
            <w:tcW w:w="15777" w:type="dxa"/>
            <w:shd w:val="clear" w:color="auto" w:fill="000000" w:themeFill="text1"/>
          </w:tcPr>
          <w:p w14:paraId="6DE9A165" w14:textId="77777777" w:rsidR="00596C71" w:rsidRPr="00596C71" w:rsidRDefault="00596C71">
            <w:pP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 w:rsidRPr="00596C71"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Breach Statement</w:t>
            </w:r>
          </w:p>
        </w:tc>
      </w:tr>
    </w:tbl>
    <w:p w14:paraId="4101652C" w14:textId="77777777" w:rsidR="00596C71" w:rsidRPr="00CF5A08" w:rsidRDefault="00596C71">
      <w:pPr>
        <w:rPr>
          <w:rFonts w:ascii="Arial" w:hAnsi="Arial" w:cs="Arial"/>
          <w:b/>
          <w:sz w:val="24"/>
          <w:szCs w:val="24"/>
        </w:rPr>
      </w:pPr>
    </w:p>
    <w:p w14:paraId="5E74CE93" w14:textId="77777777" w:rsidR="00552A9E" w:rsidRPr="00CF5A08" w:rsidRDefault="00552A9E">
      <w:pPr>
        <w:rPr>
          <w:rFonts w:ascii="Arial" w:hAnsi="Arial" w:cs="Arial"/>
          <w:sz w:val="24"/>
          <w:szCs w:val="24"/>
        </w:rPr>
      </w:pPr>
      <w:r w:rsidRPr="00CF5A08">
        <w:rPr>
          <w:rFonts w:ascii="Arial" w:hAnsi="Arial" w:cs="Arial"/>
          <w:sz w:val="24"/>
          <w:szCs w:val="24"/>
        </w:rPr>
        <w:t>Breaches of Information Policies will be investigated and may result in disciplinary action. Serious breaches of Policy may be considered gross misconduct and result in dismissal without notice</w:t>
      </w:r>
      <w:r w:rsidR="00675507" w:rsidRPr="00CF5A08">
        <w:rPr>
          <w:rFonts w:ascii="Arial" w:hAnsi="Arial" w:cs="Arial"/>
          <w:sz w:val="24"/>
          <w:szCs w:val="24"/>
        </w:rPr>
        <w:t>,</w:t>
      </w:r>
      <w:r w:rsidRPr="00CF5A08">
        <w:rPr>
          <w:rFonts w:ascii="Arial" w:hAnsi="Arial" w:cs="Arial"/>
          <w:sz w:val="24"/>
          <w:szCs w:val="24"/>
        </w:rPr>
        <w:t xml:space="preserve"> or legal action being taken against you</w:t>
      </w:r>
      <w:r w:rsidR="00675507" w:rsidRPr="00CF5A08">
        <w:rPr>
          <w:rFonts w:ascii="Arial" w:hAnsi="Arial" w:cs="Arial"/>
          <w:sz w:val="24"/>
          <w:szCs w:val="24"/>
        </w:rPr>
        <w:t>.</w:t>
      </w:r>
    </w:p>
    <w:p w14:paraId="4B99056E" w14:textId="77777777" w:rsidR="00552A9E" w:rsidRPr="00CF5A08" w:rsidRDefault="00552A9E">
      <w:pPr>
        <w:rPr>
          <w:rFonts w:ascii="Arial" w:hAnsi="Arial" w:cs="Arial"/>
          <w:sz w:val="24"/>
          <w:szCs w:val="24"/>
        </w:rPr>
      </w:pPr>
    </w:p>
    <w:p w14:paraId="1299C43A" w14:textId="77777777" w:rsidR="00410D56" w:rsidRPr="00CF5A08" w:rsidRDefault="00410D56" w:rsidP="003B3F41">
      <w:pPr>
        <w:rPr>
          <w:rFonts w:ascii="Arial" w:hAnsi="Arial" w:cs="Arial"/>
          <w:sz w:val="24"/>
          <w:szCs w:val="24"/>
        </w:rPr>
      </w:pPr>
    </w:p>
    <w:p w14:paraId="4DDBEF00" w14:textId="77777777" w:rsidR="007F7BD4" w:rsidRPr="00CF5A08" w:rsidRDefault="0024071D">
      <w:pPr>
        <w:rPr>
          <w:rFonts w:ascii="Arial" w:hAnsi="Arial" w:cs="Arial"/>
        </w:rPr>
      </w:pPr>
    </w:p>
    <w:sectPr w:rsidR="007F7BD4" w:rsidRPr="00CF5A08" w:rsidSect="00FA50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284" w:right="284" w:bottom="1276" w:left="993" w:header="708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C3969" w14:textId="77777777" w:rsidR="0082078A" w:rsidRDefault="0082078A" w:rsidP="00786F50">
      <w:pPr>
        <w:spacing w:after="0" w:line="240" w:lineRule="auto"/>
      </w:pPr>
      <w:r>
        <w:separator/>
      </w:r>
    </w:p>
  </w:endnote>
  <w:endnote w:type="continuationSeparator" w:id="0">
    <w:p w14:paraId="18D5DBB1" w14:textId="77777777" w:rsidR="0082078A" w:rsidRDefault="0082078A" w:rsidP="00786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6EB14" w14:textId="77777777" w:rsidR="007C4963" w:rsidRDefault="007C49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D22A9" w14:textId="5BD5871D" w:rsidR="00786F50" w:rsidRDefault="00F54A57" w:rsidP="00E422B3">
    <w:pPr>
      <w:pStyle w:val="Footer"/>
      <w:tabs>
        <w:tab w:val="center" w:pos="7780"/>
        <w:tab w:val="left" w:pos="12795"/>
      </w:tabs>
      <w:rPr>
        <w:rFonts w:ascii="Arial" w:eastAsia="Arial" w:hAnsi="Arial" w:cs="Arial"/>
        <w:noProof/>
        <w:sz w:val="24"/>
        <w:szCs w:val="24"/>
      </w:rPr>
    </w:pPr>
    <w:r>
      <w:t>C</w:t>
    </w:r>
    <w:r w:rsidR="007C4963">
      <w:t>5</w:t>
    </w:r>
    <w:r>
      <w:t>-2022</w:t>
    </w:r>
    <w:r w:rsidR="00E422B3">
      <w:tab/>
    </w:r>
    <w:r w:rsidR="00E422B3">
      <w:tab/>
    </w:r>
    <w:sdt>
      <w:sdtPr>
        <w:id w:val="-1950000482"/>
        <w:placeholder>
          <w:docPart w:val="DefaultPlaceholder_1081868574"/>
        </w:placeholder>
      </w:sdtPr>
      <w:sdtEndPr>
        <w:rPr>
          <w:noProof/>
        </w:rPr>
      </w:sdtEndPr>
      <w:sdtContent>
        <w:r w:rsidR="00B64DF1" w:rsidRPr="00E9A59D">
          <w:rPr>
            <w:noProof/>
          </w:rPr>
          <w:fldChar w:fldCharType="begin"/>
        </w:r>
        <w:r w:rsidR="00B64DF1">
          <w:instrText xml:space="preserve"> PAGE   \* MERGEFORMAT </w:instrText>
        </w:r>
        <w:r w:rsidR="00B64DF1" w:rsidRPr="00E9A59D">
          <w:fldChar w:fldCharType="separate"/>
        </w:r>
        <w:r w:rsidR="00E9A59D" w:rsidRPr="00E9A59D">
          <w:rPr>
            <w:noProof/>
          </w:rPr>
          <w:t>1</w:t>
        </w:r>
        <w:r w:rsidR="00B64DF1" w:rsidRPr="00E9A59D">
          <w:rPr>
            <w:noProof/>
          </w:rPr>
          <w:fldChar w:fldCharType="end"/>
        </w:r>
      </w:sdtContent>
    </w:sdt>
    <w:r w:rsidR="00E9A59D" w:rsidRPr="00E9A59D">
      <w:rPr>
        <w:noProof/>
      </w:rPr>
      <w:t xml:space="preserve">         </w:t>
    </w:r>
    <w:r w:rsidR="00E422B3">
      <w:rPr>
        <w:noProof/>
      </w:rPr>
      <w:tab/>
    </w:r>
    <w:r w:rsidR="00E422B3">
      <w:rPr>
        <w:noProof/>
      </w:rPr>
      <w:tab/>
    </w:r>
    <w:r w:rsidR="00E422B3">
      <w:rPr>
        <w:rFonts w:ascii="Arial" w:hAnsi="Arial" w:cs="Arial"/>
        <w:sz w:val="24"/>
        <w:szCs w:val="24"/>
      </w:rPr>
      <w:t>© Essex County Council</w:t>
    </w:r>
  </w:p>
  <w:p w14:paraId="3461D779" w14:textId="77777777" w:rsidR="00786F50" w:rsidRDefault="00786F50" w:rsidP="00786F50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46D38" w14:textId="77777777" w:rsidR="007C4963" w:rsidRDefault="007C4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14707" w14:textId="77777777" w:rsidR="0082078A" w:rsidRDefault="0082078A" w:rsidP="00786F50">
      <w:pPr>
        <w:spacing w:after="0" w:line="240" w:lineRule="auto"/>
      </w:pPr>
      <w:r>
        <w:separator/>
      </w:r>
    </w:p>
  </w:footnote>
  <w:footnote w:type="continuationSeparator" w:id="0">
    <w:p w14:paraId="2385AB19" w14:textId="77777777" w:rsidR="0082078A" w:rsidRDefault="0082078A" w:rsidP="00786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98630" w14:textId="77777777" w:rsidR="007C4963" w:rsidRDefault="007C49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4D915" w14:textId="77777777" w:rsidR="007C4963" w:rsidRDefault="007C49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F1750" w14:textId="77777777" w:rsidR="007C4963" w:rsidRDefault="007C49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53A6"/>
    <w:multiLevelType w:val="hybridMultilevel"/>
    <w:tmpl w:val="8048B9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19290F"/>
    <w:multiLevelType w:val="hybridMultilevel"/>
    <w:tmpl w:val="0D2A8A34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24CB9"/>
    <w:multiLevelType w:val="hybridMultilevel"/>
    <w:tmpl w:val="8048B9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4A4916"/>
    <w:multiLevelType w:val="hybridMultilevel"/>
    <w:tmpl w:val="490845B4"/>
    <w:lvl w:ilvl="0" w:tplc="E5FEC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36322"/>
    <w:multiLevelType w:val="hybridMultilevel"/>
    <w:tmpl w:val="78F48A2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7156FF"/>
    <w:multiLevelType w:val="hybridMultilevel"/>
    <w:tmpl w:val="5DDAD6C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DC4557"/>
    <w:multiLevelType w:val="hybridMultilevel"/>
    <w:tmpl w:val="AFB433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072413"/>
    <w:multiLevelType w:val="hybridMultilevel"/>
    <w:tmpl w:val="3D6A6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11672"/>
    <w:multiLevelType w:val="hybridMultilevel"/>
    <w:tmpl w:val="84705B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E741C4"/>
    <w:multiLevelType w:val="hybridMultilevel"/>
    <w:tmpl w:val="87486C4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8D10056"/>
    <w:multiLevelType w:val="hybridMultilevel"/>
    <w:tmpl w:val="16A073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1280580">
    <w:abstractNumId w:val="8"/>
  </w:num>
  <w:num w:numId="2" w16cid:durableId="1760984571">
    <w:abstractNumId w:val="4"/>
  </w:num>
  <w:num w:numId="3" w16cid:durableId="1312560427">
    <w:abstractNumId w:val="6"/>
  </w:num>
  <w:num w:numId="4" w16cid:durableId="1173498552">
    <w:abstractNumId w:val="9"/>
  </w:num>
  <w:num w:numId="5" w16cid:durableId="217205002">
    <w:abstractNumId w:val="3"/>
  </w:num>
  <w:num w:numId="6" w16cid:durableId="1376277897">
    <w:abstractNumId w:val="0"/>
  </w:num>
  <w:num w:numId="7" w16cid:durableId="1017972682">
    <w:abstractNumId w:val="5"/>
  </w:num>
  <w:num w:numId="8" w16cid:durableId="1521627160">
    <w:abstractNumId w:val="2"/>
  </w:num>
  <w:num w:numId="9" w16cid:durableId="1135634983">
    <w:abstractNumId w:val="10"/>
  </w:num>
  <w:num w:numId="10" w16cid:durableId="1492258101">
    <w:abstractNumId w:val="7"/>
  </w:num>
  <w:num w:numId="11" w16cid:durableId="76842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F4"/>
    <w:rsid w:val="000514AC"/>
    <w:rsid w:val="00066596"/>
    <w:rsid w:val="00117D30"/>
    <w:rsid w:val="00131F2F"/>
    <w:rsid w:val="00162F0E"/>
    <w:rsid w:val="001F191E"/>
    <w:rsid w:val="002033D0"/>
    <w:rsid w:val="002171F4"/>
    <w:rsid w:val="00217542"/>
    <w:rsid w:val="00227228"/>
    <w:rsid w:val="0022778A"/>
    <w:rsid w:val="002906B2"/>
    <w:rsid w:val="002A145E"/>
    <w:rsid w:val="002A58DA"/>
    <w:rsid w:val="00321004"/>
    <w:rsid w:val="004008BB"/>
    <w:rsid w:val="004023F8"/>
    <w:rsid w:val="00403787"/>
    <w:rsid w:val="00404E1A"/>
    <w:rsid w:val="00410D56"/>
    <w:rsid w:val="00481DB1"/>
    <w:rsid w:val="004A0C2B"/>
    <w:rsid w:val="004B121E"/>
    <w:rsid w:val="004C1A63"/>
    <w:rsid w:val="004C2158"/>
    <w:rsid w:val="00512E07"/>
    <w:rsid w:val="00552A9E"/>
    <w:rsid w:val="00596C71"/>
    <w:rsid w:val="00617320"/>
    <w:rsid w:val="00625DD3"/>
    <w:rsid w:val="006353EF"/>
    <w:rsid w:val="00675507"/>
    <w:rsid w:val="00703081"/>
    <w:rsid w:val="00707A42"/>
    <w:rsid w:val="007138B3"/>
    <w:rsid w:val="00786F50"/>
    <w:rsid w:val="007C4963"/>
    <w:rsid w:val="0082078A"/>
    <w:rsid w:val="00857471"/>
    <w:rsid w:val="008D355E"/>
    <w:rsid w:val="009125BF"/>
    <w:rsid w:val="0094248B"/>
    <w:rsid w:val="00954294"/>
    <w:rsid w:val="009E3704"/>
    <w:rsid w:val="009E719F"/>
    <w:rsid w:val="00A52086"/>
    <w:rsid w:val="00A6563C"/>
    <w:rsid w:val="00A9167A"/>
    <w:rsid w:val="00AA0084"/>
    <w:rsid w:val="00AC08F7"/>
    <w:rsid w:val="00AD18BC"/>
    <w:rsid w:val="00AD2EA4"/>
    <w:rsid w:val="00AD4225"/>
    <w:rsid w:val="00B0163E"/>
    <w:rsid w:val="00B01AC8"/>
    <w:rsid w:val="00B446F6"/>
    <w:rsid w:val="00B61746"/>
    <w:rsid w:val="00B64DF1"/>
    <w:rsid w:val="00B90DC8"/>
    <w:rsid w:val="00BF41DC"/>
    <w:rsid w:val="00C224D9"/>
    <w:rsid w:val="00C67AF2"/>
    <w:rsid w:val="00CB048F"/>
    <w:rsid w:val="00CE4024"/>
    <w:rsid w:val="00CF5A08"/>
    <w:rsid w:val="00D076DD"/>
    <w:rsid w:val="00D440E1"/>
    <w:rsid w:val="00D7178C"/>
    <w:rsid w:val="00D7428B"/>
    <w:rsid w:val="00E0508F"/>
    <w:rsid w:val="00E422B3"/>
    <w:rsid w:val="00E510F0"/>
    <w:rsid w:val="00E9A59D"/>
    <w:rsid w:val="00EF2C20"/>
    <w:rsid w:val="00F03E23"/>
    <w:rsid w:val="00F54A57"/>
    <w:rsid w:val="00F55638"/>
    <w:rsid w:val="00F640E3"/>
    <w:rsid w:val="00FA502B"/>
    <w:rsid w:val="00FC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073CF3D"/>
  <w15:docId w15:val="{8AD412FD-5F93-43F2-B884-1319D9E3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63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5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2E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778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5747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F50"/>
  </w:style>
  <w:style w:type="paragraph" w:styleId="Footer">
    <w:name w:val="footer"/>
    <w:basedOn w:val="Normal"/>
    <w:link w:val="FooterChar"/>
    <w:uiPriority w:val="99"/>
    <w:unhideWhenUsed/>
    <w:rsid w:val="00786F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F50"/>
  </w:style>
  <w:style w:type="character" w:styleId="CommentReference">
    <w:name w:val="annotation reference"/>
    <w:basedOn w:val="DefaultParagraphFont"/>
    <w:uiPriority w:val="99"/>
    <w:semiHidden/>
    <w:unhideWhenUsed/>
    <w:rsid w:val="004008B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E2EFE-0459-45CD-B525-82E268EE5149}"/>
      </w:docPartPr>
      <w:docPartBody>
        <w:p w:rsidR="00781E3F" w:rsidRDefault="00781E3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E3F"/>
    <w:rsid w:val="00591416"/>
    <w:rsid w:val="0078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87C883FF0784C992E856B46A0D86F" ma:contentTypeVersion="1" ma:contentTypeDescription="Create a new document." ma:contentTypeScope="" ma:versionID="8e7718dca1bebc1c815b56791d7549f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6ae8053387f972404f5ef1c4bc0980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9FF9568-6514-4766-A836-4550911C4F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41DB40-2926-4CA1-AF84-F06BFEEBBB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19909-F554-4294-AE75-DE3EC219C06F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2dd415e9-f447-4325-9971-9fba5285bdde"/>
    <ds:schemaRef ds:uri="2b869c0c-8c09-463d-a067-87852f98af35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4172</Characters>
  <Application>Microsoft Office Word</Application>
  <DocSecurity>0</DocSecurity>
  <Lines>34</Lines>
  <Paragraphs>9</Paragraphs>
  <ScaleCrop>false</ScaleCrop>
  <Company>Essex County Council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david.humphreys</dc:creator>
  <cp:keywords/>
  <dc:description/>
  <cp:lastModifiedBy>finance - St Michaels Juniors - Mailbox</cp:lastModifiedBy>
  <cp:revision>2</cp:revision>
  <dcterms:created xsi:type="dcterms:W3CDTF">2023-01-27T10:40:00Z</dcterms:created>
  <dcterms:modified xsi:type="dcterms:W3CDTF">2023-01-27T10:40:00Z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0x0101001B187C883FF0784C992E856B46A0D86F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iteId">
    <vt:lpwstr>a8b4324f-155c-4215-a0f1-7ed8cc9a992f</vt:lpwstr>
  </property>
  <property fmtid="{D5CDD505-2E9C-101B-9397-08002B2CF9AE}" pid="5" name="MSIP_Label_39d8be9e-c8d9-4b9c-bd40-2c27cc7ea2e6_ActionId">
    <vt:lpwstr>d2da06e6-7f02-4395-8a2b-9c7123ce873f</vt:lpwstr>
  </property>
  <property fmtid="{D5CDD505-2E9C-101B-9397-08002B2CF9AE}" pid="6" name="MSIP_Label_39d8be9e-c8d9-4b9c-bd40-2c27cc7ea2e6_Method">
    <vt:lpwstr>Standard</vt:lpwstr>
  </property>
  <property fmtid="{D5CDD505-2E9C-101B-9397-08002B2CF9AE}" pid="7" name="MSIP_Label_39d8be9e-c8d9-4b9c-bd40-2c27cc7ea2e6_SetDate">
    <vt:lpwstr>2021-05-24T08:20:34Z</vt:lpwstr>
  </property>
  <property fmtid="{D5CDD505-2E9C-101B-9397-08002B2CF9AE}" pid="8" name="MSIP_Label_39d8be9e-c8d9-4b9c-bd40-2c27cc7ea2e6_Name">
    <vt:lpwstr>39d8be9e-c8d9-4b9c-bd40-2c27cc7ea2e6</vt:lpwstr>
  </property>
  <property fmtid="{D5CDD505-2E9C-101B-9397-08002B2CF9AE}" pid="9" name="MSIP_Label_39d8be9e-c8d9-4b9c-bd40-2c27cc7ea2e6_ContentBits">
    <vt:lpwstr>0</vt:lpwstr>
  </property>
  <property fmtid="{D5CDD505-2E9C-101B-9397-08002B2CF9AE}" pid="10" name="Order">
    <vt:r8>309000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SharedWithUsers">
    <vt:lpwstr/>
  </property>
  <property fmtid="{D5CDD505-2E9C-101B-9397-08002B2CF9AE}" pid="18" name="_SourceUrl">
    <vt:lpwstr/>
  </property>
  <property fmtid="{D5CDD505-2E9C-101B-9397-08002B2CF9AE}" pid="19" name="_SharedFileIndex">
    <vt:lpwstr/>
  </property>
</Properties>
</file>